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</w:p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СХОД ГРАЖДАН НЕБЕЛЬСКОГО СЕЛЬСКОГО ПОСЕЛЕНИЯ</w:t>
      </w:r>
    </w:p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586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  <w:r w:rsidRPr="00E21DE1">
        <w:rPr>
          <w:rFonts w:ascii="Times New Roman" w:hAnsi="Times New Roman" w:cs="Times New Roman"/>
          <w:b/>
          <w:sz w:val="24"/>
          <w:szCs w:val="24"/>
        </w:rPr>
        <w:t>№</w:t>
      </w:r>
      <w:r w:rsidR="00E21D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66F8">
        <w:rPr>
          <w:rFonts w:ascii="Times New Roman" w:hAnsi="Times New Roman" w:cs="Times New Roman"/>
          <w:b/>
          <w:sz w:val="24"/>
          <w:szCs w:val="24"/>
        </w:rPr>
        <w:t>7</w:t>
      </w:r>
    </w:p>
    <w:p w:rsidR="00324727" w:rsidRPr="00BF3ADE" w:rsidRDefault="00324727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586" w:rsidRDefault="002270FC" w:rsidP="00551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51586" w:rsidRPr="00BF3ADE">
        <w:rPr>
          <w:rFonts w:ascii="Times New Roman" w:hAnsi="Times New Roman" w:cs="Times New Roman"/>
          <w:sz w:val="24"/>
          <w:szCs w:val="24"/>
        </w:rPr>
        <w:t>т</w:t>
      </w:r>
      <w:r w:rsidR="006F5CC2">
        <w:rPr>
          <w:rFonts w:ascii="Times New Roman" w:hAnsi="Times New Roman" w:cs="Times New Roman"/>
          <w:sz w:val="24"/>
          <w:szCs w:val="24"/>
        </w:rPr>
        <w:t xml:space="preserve"> 25</w:t>
      </w:r>
      <w:r w:rsidR="002D01BD">
        <w:rPr>
          <w:rFonts w:ascii="Times New Roman" w:hAnsi="Times New Roman" w:cs="Times New Roman"/>
          <w:sz w:val="24"/>
          <w:szCs w:val="24"/>
        </w:rPr>
        <w:t xml:space="preserve"> </w:t>
      </w:r>
      <w:r w:rsidR="00C17DAB">
        <w:rPr>
          <w:rFonts w:ascii="Times New Roman" w:hAnsi="Times New Roman" w:cs="Times New Roman"/>
          <w:sz w:val="24"/>
          <w:szCs w:val="24"/>
        </w:rPr>
        <w:t>мая</w:t>
      </w:r>
      <w:r w:rsidR="00551586" w:rsidRPr="00BF3ADE">
        <w:rPr>
          <w:rFonts w:ascii="Times New Roman" w:hAnsi="Times New Roman" w:cs="Times New Roman"/>
          <w:sz w:val="24"/>
          <w:szCs w:val="24"/>
        </w:rPr>
        <w:t xml:space="preserve"> 201</w:t>
      </w:r>
      <w:r w:rsidR="00373309">
        <w:rPr>
          <w:rFonts w:ascii="Times New Roman" w:hAnsi="Times New Roman" w:cs="Times New Roman"/>
          <w:sz w:val="24"/>
          <w:szCs w:val="24"/>
        </w:rPr>
        <w:t>9</w:t>
      </w:r>
      <w:r w:rsidR="00551586" w:rsidRPr="00BF3ADE">
        <w:rPr>
          <w:rFonts w:ascii="Times New Roman" w:hAnsi="Times New Roman" w:cs="Times New Roman"/>
          <w:sz w:val="24"/>
          <w:szCs w:val="24"/>
        </w:rPr>
        <w:t xml:space="preserve"> года</w:t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551586">
        <w:rPr>
          <w:rFonts w:ascii="Times New Roman" w:hAnsi="Times New Roman" w:cs="Times New Roman"/>
          <w:sz w:val="24"/>
          <w:szCs w:val="24"/>
        </w:rPr>
        <w:tab/>
      </w:r>
      <w:r w:rsidR="00551586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551586" w:rsidRPr="00BF3ADE">
        <w:rPr>
          <w:rFonts w:ascii="Times New Roman" w:hAnsi="Times New Roman" w:cs="Times New Roman"/>
          <w:sz w:val="24"/>
          <w:szCs w:val="24"/>
        </w:rPr>
        <w:t>п. Небель</w:t>
      </w:r>
    </w:p>
    <w:p w:rsidR="00551586" w:rsidRPr="00BF3ADE" w:rsidRDefault="00551586" w:rsidP="00551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586" w:rsidRDefault="00551586" w:rsidP="0055158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О внесении изменений в Устав</w:t>
      </w:r>
    </w:p>
    <w:p w:rsidR="00551586" w:rsidRPr="00324727" w:rsidRDefault="00551586" w:rsidP="0055158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Небельского муниципального образования</w:t>
      </w:r>
      <w:r w:rsidRPr="00BF3ADE">
        <w:rPr>
          <w:rFonts w:ascii="Times New Roman" w:hAnsi="Times New Roman" w:cs="Times New Roman"/>
          <w:b/>
          <w:sz w:val="24"/>
          <w:szCs w:val="24"/>
        </w:rPr>
        <w:t>»</w:t>
      </w:r>
    </w:p>
    <w:p w:rsidR="00551586" w:rsidRDefault="00551586" w:rsidP="00551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586" w:rsidRPr="00BF3ADE" w:rsidRDefault="00551586" w:rsidP="00551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586" w:rsidRPr="00F14B72" w:rsidRDefault="00551586" w:rsidP="00F14B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ab/>
        <w:t xml:space="preserve">В целях приведения Устава Небельского муниципального образования  в  соответствие со ст. 7,35,44  Федерального закона  от 06.10.2003 №131-ФЗ «Об общих принципах  организации местного самоуправления  в Российской Федерации» Сход граждан </w:t>
      </w:r>
      <w:proofErr w:type="spellStart"/>
      <w:r w:rsidRPr="00BF3ADE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BF3ADE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F14B72">
        <w:rPr>
          <w:rFonts w:ascii="Times New Roman" w:hAnsi="Times New Roman" w:cs="Times New Roman"/>
          <w:sz w:val="24"/>
          <w:szCs w:val="24"/>
        </w:rPr>
        <w:t xml:space="preserve"> </w:t>
      </w:r>
      <w:r w:rsidR="00F14B72" w:rsidRPr="00F14B72">
        <w:rPr>
          <w:rFonts w:ascii="Times New Roman" w:hAnsi="Times New Roman" w:cs="Times New Roman"/>
          <w:sz w:val="24"/>
          <w:szCs w:val="24"/>
        </w:rPr>
        <w:t>решил:</w:t>
      </w:r>
    </w:p>
    <w:p w:rsidR="00D40BF8" w:rsidRPr="00BF3ADE" w:rsidRDefault="00551586" w:rsidP="00D40B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ADE">
        <w:rPr>
          <w:rStyle w:val="a4"/>
          <w:rFonts w:ascii="Times New Roman" w:eastAsiaTheme="minorEastAsia" w:hAnsi="Times New Roman"/>
          <w:sz w:val="24"/>
          <w:szCs w:val="24"/>
        </w:rPr>
        <w:tab/>
      </w:r>
    </w:p>
    <w:p w:rsidR="00C17DAB" w:rsidRDefault="00C17DAB" w:rsidP="00C17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Style w:val="a4"/>
          <w:rFonts w:ascii="Times New Roman" w:eastAsiaTheme="minorEastAsia" w:hAnsi="Times New Roman"/>
          <w:b w:val="0"/>
          <w:sz w:val="24"/>
          <w:szCs w:val="24"/>
        </w:rPr>
        <w:t xml:space="preserve">1.Внести в Устав </w:t>
      </w:r>
      <w:proofErr w:type="spellStart"/>
      <w:r w:rsidRPr="00BF3ADE">
        <w:rPr>
          <w:rStyle w:val="a4"/>
          <w:rFonts w:ascii="Times New Roman" w:eastAsiaTheme="minorEastAsia" w:hAnsi="Times New Roman"/>
          <w:b w:val="0"/>
          <w:sz w:val="24"/>
          <w:szCs w:val="24"/>
        </w:rPr>
        <w:t>Небельского</w:t>
      </w:r>
      <w:proofErr w:type="spellEnd"/>
      <w:r w:rsidRPr="00BF3ADE">
        <w:rPr>
          <w:rStyle w:val="a4"/>
          <w:rFonts w:ascii="Times New Roman" w:eastAsiaTheme="minorEastAsia" w:hAnsi="Times New Roman"/>
          <w:b w:val="0"/>
          <w:sz w:val="24"/>
          <w:szCs w:val="24"/>
        </w:rPr>
        <w:t xml:space="preserve"> муниципального образования,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3ADE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C17DAB" w:rsidRDefault="00C17DAB" w:rsidP="00C17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7DAB" w:rsidRPr="004A0627" w:rsidRDefault="00C17DAB" w:rsidP="00C17DAB">
      <w:pPr>
        <w:pStyle w:val="ConsNormal0"/>
        <w:numPr>
          <w:ilvl w:val="1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4A0627"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6</w:t>
      </w:r>
      <w:r w:rsidRPr="004A062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Вопросы местного значения Поселения.</w:t>
      </w:r>
    </w:p>
    <w:p w:rsidR="00C17DAB" w:rsidRPr="00766CD4" w:rsidRDefault="00C17DAB" w:rsidP="00C17DAB">
      <w:pPr>
        <w:pStyle w:val="a5"/>
        <w:numPr>
          <w:ilvl w:val="2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 2 части 2 после слов «</w:t>
      </w:r>
      <w:r w:rsidRPr="00766CD4">
        <w:rPr>
          <w:rFonts w:ascii="Times New Roman" w:hAnsi="Times New Roman" w:cs="Times New Roman"/>
          <w:sz w:val="24"/>
          <w:szCs w:val="24"/>
        </w:rPr>
        <w:t>за сохранностью автомобильных дорог местного значения в границах населенных пунктов поселения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,»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дополнить словами «организация дорожного движения,»;</w:t>
      </w:r>
    </w:p>
    <w:p w:rsidR="00C17DAB" w:rsidRPr="00766CD4" w:rsidRDefault="00C17DAB" w:rsidP="00C17DAB">
      <w:pPr>
        <w:pStyle w:val="a5"/>
        <w:numPr>
          <w:ilvl w:val="2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6 части 2 изложить в следующей редакции:</w:t>
      </w:r>
    </w:p>
    <w:p w:rsidR="00C17DAB" w:rsidRDefault="00C17DAB" w:rsidP="00C17DAB">
      <w:pPr>
        <w:pStyle w:val="a5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«6) участие в организации деятельности по накоплению (в том числе раздельному накоплению) и транспортированию твердых коммунальных отходов</w:t>
      </w:r>
      <w:proofErr w:type="gramStart"/>
      <w:r>
        <w:rPr>
          <w:rFonts w:ascii="Times New Roman" w:hAnsi="Times New Roman" w:cs="Times New Roman"/>
          <w:sz w:val="24"/>
          <w:szCs w:val="24"/>
        </w:rPr>
        <w:t>;»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C17DAB" w:rsidRDefault="00C17DAB" w:rsidP="00C17DAB">
      <w:pPr>
        <w:pStyle w:val="a5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C17DAB" w:rsidRPr="006A40EA" w:rsidRDefault="00C17DAB" w:rsidP="00C17DAB">
      <w:pPr>
        <w:pStyle w:val="a5"/>
        <w:numPr>
          <w:ilvl w:val="1"/>
          <w:numId w:val="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A40EA">
        <w:rPr>
          <w:rFonts w:ascii="Times New Roman" w:hAnsi="Times New Roman" w:cs="Times New Roman"/>
          <w:sz w:val="24"/>
          <w:szCs w:val="24"/>
        </w:rPr>
        <w:t>Статья 7. Права органов местного самоуправления сельского Поселения на решение вопросов, не отнесённых к вопросам местного значения.</w:t>
      </w:r>
    </w:p>
    <w:p w:rsidR="00C17DAB" w:rsidRDefault="00C17DAB" w:rsidP="00C17DAB">
      <w:pPr>
        <w:pStyle w:val="a5"/>
        <w:numPr>
          <w:ilvl w:val="2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40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пункте 14 части 1 слова «мероприятий по отлову и содержанию безнадзорных животных, обитающих» заменить словами «деятельности по обращению с </w:t>
      </w:r>
      <w:proofErr w:type="spellStart"/>
      <w:r w:rsidRPr="006A40EA">
        <w:rPr>
          <w:rFonts w:ascii="Times New Roman" w:eastAsia="Times New Roman" w:hAnsi="Times New Roman" w:cs="Times New Roman"/>
          <w:color w:val="000000"/>
          <w:sz w:val="24"/>
          <w:szCs w:val="24"/>
        </w:rPr>
        <w:t>животнымибез</w:t>
      </w:r>
      <w:proofErr w:type="spellEnd"/>
      <w:r w:rsidRPr="006A40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владельцев, обитающими»;</w:t>
      </w:r>
    </w:p>
    <w:p w:rsidR="00C17DAB" w:rsidRPr="006A40EA" w:rsidRDefault="00C17DAB" w:rsidP="00C17DAB">
      <w:pPr>
        <w:pStyle w:val="a5"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DAB" w:rsidRPr="00FF27CE" w:rsidRDefault="00C17DAB" w:rsidP="00C17DAB">
      <w:pPr>
        <w:pStyle w:val="a5"/>
        <w:numPr>
          <w:ilvl w:val="1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2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Статья 17. Публичные слушания. </w:t>
      </w:r>
    </w:p>
    <w:p w:rsidR="00C17DAB" w:rsidRPr="00FF27CE" w:rsidRDefault="00C17DAB" w:rsidP="00C17DAB">
      <w:pPr>
        <w:pStyle w:val="a5"/>
        <w:numPr>
          <w:ilvl w:val="2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27CE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4 исключить;</w:t>
      </w:r>
    </w:p>
    <w:p w:rsidR="00C17DAB" w:rsidRPr="00FF27CE" w:rsidRDefault="00C17DAB" w:rsidP="00C17DAB">
      <w:pPr>
        <w:pStyle w:val="a5"/>
        <w:numPr>
          <w:ilvl w:val="2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5</w:t>
      </w:r>
      <w:r w:rsidRPr="00FF2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исключить;</w:t>
      </w:r>
    </w:p>
    <w:p w:rsidR="00C17DAB" w:rsidRPr="00FF27CE" w:rsidRDefault="00C17DAB" w:rsidP="00C17DAB">
      <w:pPr>
        <w:pStyle w:val="a5"/>
        <w:numPr>
          <w:ilvl w:val="2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6</w:t>
      </w:r>
      <w:r w:rsidRPr="00FF2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исключить;</w:t>
      </w:r>
    </w:p>
    <w:p w:rsidR="00C17DAB" w:rsidRDefault="00C17DAB" w:rsidP="00C17DAB">
      <w:pPr>
        <w:pStyle w:val="a5"/>
        <w:numPr>
          <w:ilvl w:val="2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части 7 слова «уставом муниципального образования и (или)», «по проектам и вопросам, указанным в части 3 настоящей статьи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исключить;</w:t>
      </w:r>
    </w:p>
    <w:p w:rsidR="00C17DAB" w:rsidRDefault="00C17DAB" w:rsidP="00C17DAB">
      <w:pPr>
        <w:pStyle w:val="a5"/>
        <w:numPr>
          <w:ilvl w:val="2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части 8 слова «и общественные обсуждения» исключить; </w:t>
      </w:r>
    </w:p>
    <w:p w:rsidR="00C17DAB" w:rsidRDefault="00C17DAB" w:rsidP="00C17DAB">
      <w:pPr>
        <w:pStyle w:val="a5"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DAB" w:rsidRPr="004A32A2" w:rsidRDefault="00C17DAB" w:rsidP="00C17DAB">
      <w:pPr>
        <w:pStyle w:val="a5"/>
        <w:numPr>
          <w:ilvl w:val="1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32A2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27 Досрочное прекращение полномочий Главы поселения.</w:t>
      </w:r>
    </w:p>
    <w:p w:rsidR="00C17DAB" w:rsidRDefault="00C17DAB" w:rsidP="00C17DAB">
      <w:pPr>
        <w:pStyle w:val="a5"/>
        <w:numPr>
          <w:ilvl w:val="2"/>
          <w:numId w:val="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A32A2">
        <w:rPr>
          <w:rFonts w:ascii="Times New Roman" w:eastAsia="Times New Roman" w:hAnsi="Times New Roman" w:cs="Times New Roman"/>
          <w:color w:val="000000"/>
          <w:sz w:val="24"/>
          <w:szCs w:val="24"/>
        </w:rPr>
        <w:t>в части 3 слова «</w:t>
      </w:r>
      <w:r w:rsidRPr="004A32A2">
        <w:rPr>
          <w:rFonts w:ascii="Times New Roman" w:hAnsi="Times New Roman" w:cs="Times New Roman"/>
          <w:sz w:val="24"/>
          <w:szCs w:val="24"/>
        </w:rPr>
        <w:t xml:space="preserve">должностное лицо местного самоуправления, назначаемое муниципальным правовым </w:t>
      </w:r>
      <w:proofErr w:type="gramStart"/>
      <w:r w:rsidRPr="004A32A2">
        <w:rPr>
          <w:rFonts w:ascii="Times New Roman" w:hAnsi="Times New Roman" w:cs="Times New Roman"/>
          <w:sz w:val="24"/>
          <w:szCs w:val="24"/>
        </w:rPr>
        <w:t>актом</w:t>
      </w:r>
      <w:proofErr w:type="gramEnd"/>
      <w:r w:rsidRPr="004A32A2">
        <w:rPr>
          <w:rFonts w:ascii="Times New Roman" w:hAnsi="Times New Roman" w:cs="Times New Roman"/>
          <w:sz w:val="24"/>
          <w:szCs w:val="24"/>
        </w:rPr>
        <w:t xml:space="preserve"> принятым на Сходе граждан поселения» заменить словами «специалист администрации»;</w:t>
      </w:r>
    </w:p>
    <w:p w:rsidR="00C17DAB" w:rsidRPr="004A32A2" w:rsidRDefault="00C17DAB" w:rsidP="00C17DAB">
      <w:pPr>
        <w:pStyle w:val="a5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C17DAB" w:rsidRPr="00EF1478" w:rsidRDefault="00C17DAB" w:rsidP="00C17DAB">
      <w:pPr>
        <w:pStyle w:val="a5"/>
        <w:numPr>
          <w:ilvl w:val="1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1478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28. Администрация Поселения.</w:t>
      </w:r>
    </w:p>
    <w:p w:rsidR="00C17DAB" w:rsidRDefault="00C17DAB" w:rsidP="00C17DAB">
      <w:pPr>
        <w:pStyle w:val="a5"/>
        <w:numPr>
          <w:ilvl w:val="2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39F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пункт 5 части 7 изложить в следующей редакции: «разработка стратегии социально-экономического развития муниципального образования</w:t>
      </w:r>
      <w:proofErr w:type="gramStart"/>
      <w:r w:rsidRPr="002039FA">
        <w:rPr>
          <w:rFonts w:ascii="Times New Roman" w:eastAsia="Times New Roman" w:hAnsi="Times New Roman" w:cs="Times New Roman"/>
          <w:color w:val="000000"/>
          <w:sz w:val="24"/>
          <w:szCs w:val="24"/>
        </w:rPr>
        <w:t>;»</w:t>
      </w:r>
      <w:proofErr w:type="gramEnd"/>
      <w:r w:rsidRPr="002039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17DAB" w:rsidRPr="002039FA" w:rsidRDefault="00C17DAB" w:rsidP="00C17DAB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6AB3" w:rsidRDefault="00C06AB3" w:rsidP="00F14B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 порядке, установленном Федеральным законом от 21.07.2005г №97-ФЗ «О государственной регистрации Уставов муниципальных образований», предоставить муниципальный правовой акт о внесении изменений в Устав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на государственную регистрацию в Управление  Министерства  юстиции Российской  Федерации по Иркутской области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15 дней.</w:t>
      </w:r>
    </w:p>
    <w:p w:rsidR="00C06AB3" w:rsidRDefault="00C06AB3" w:rsidP="00C06A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Главе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опубликовать муниципальный правовой акт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после государственной регистрации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 дней и направить в  Управление Министерства юстиции Российской Федерации по Иркутской области сведения об источнике и о дате официального опубликования (обнародования) муниципального правового акта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:rsidR="00C06AB3" w:rsidRDefault="00C06AB3" w:rsidP="00C06A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Настоящее  решение вступает в силу после государственной регистрации и опубликовании в информационном издании «Вестник»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образования.</w:t>
      </w:r>
    </w:p>
    <w:p w:rsidR="00551586" w:rsidRDefault="00551586" w:rsidP="00CE35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0FC" w:rsidRPr="00BF3ADE" w:rsidRDefault="002270FC" w:rsidP="00551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586" w:rsidRPr="00F14B72" w:rsidRDefault="00551586" w:rsidP="00551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B72">
        <w:rPr>
          <w:rFonts w:ascii="Times New Roman" w:hAnsi="Times New Roman" w:cs="Times New Roman"/>
          <w:sz w:val="24"/>
          <w:szCs w:val="24"/>
        </w:rPr>
        <w:t>Глава Небельского</w:t>
      </w:r>
    </w:p>
    <w:p w:rsidR="00551586" w:rsidRPr="00F14B72" w:rsidRDefault="00551586" w:rsidP="00551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B7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                                     </w:t>
      </w:r>
      <w:r w:rsidRPr="00F14B72">
        <w:rPr>
          <w:rFonts w:ascii="Times New Roman" w:hAnsi="Times New Roman" w:cs="Times New Roman"/>
          <w:sz w:val="24"/>
          <w:szCs w:val="24"/>
        </w:rPr>
        <w:tab/>
      </w:r>
      <w:r w:rsidRPr="00F14B72">
        <w:rPr>
          <w:rFonts w:ascii="Times New Roman" w:hAnsi="Times New Roman" w:cs="Times New Roman"/>
          <w:sz w:val="24"/>
          <w:szCs w:val="24"/>
        </w:rPr>
        <w:tab/>
      </w:r>
      <w:r w:rsidRPr="00F14B72">
        <w:rPr>
          <w:rFonts w:ascii="Times New Roman" w:hAnsi="Times New Roman" w:cs="Times New Roman"/>
          <w:sz w:val="24"/>
          <w:szCs w:val="24"/>
        </w:rPr>
        <w:tab/>
      </w:r>
      <w:r w:rsidR="00F14B7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F14B72">
        <w:rPr>
          <w:rFonts w:ascii="Times New Roman" w:hAnsi="Times New Roman" w:cs="Times New Roman"/>
          <w:sz w:val="24"/>
          <w:szCs w:val="24"/>
        </w:rPr>
        <w:t xml:space="preserve">  Н.В.Ворона</w:t>
      </w:r>
    </w:p>
    <w:p w:rsidR="00160F34" w:rsidRPr="00A2467E" w:rsidRDefault="00160F34" w:rsidP="00DD402A">
      <w:pPr>
        <w:pStyle w:val="ConsPlusNormal"/>
        <w:jc w:val="both"/>
      </w:pPr>
    </w:p>
    <w:sectPr w:rsidR="00160F34" w:rsidRPr="00A2467E" w:rsidSect="001A6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77D60"/>
    <w:multiLevelType w:val="multilevel"/>
    <w:tmpl w:val="21029F34"/>
    <w:lvl w:ilvl="0">
      <w:start w:val="1"/>
      <w:numFmt w:val="decimal"/>
      <w:lvlText w:val="%1"/>
      <w:lvlJc w:val="left"/>
      <w:pPr>
        <w:ind w:left="525" w:hanging="525"/>
      </w:pPr>
      <w:rPr>
        <w:rFonts w:eastAsiaTheme="minorEastAsia"/>
        <w:color w:val="auto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eastAsiaTheme="minorEastAsia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/>
        <w:color w:val="auto"/>
      </w:rPr>
    </w:lvl>
  </w:abstractNum>
  <w:abstractNum w:abstractNumId="1">
    <w:nsid w:val="462C5013"/>
    <w:multiLevelType w:val="hybridMultilevel"/>
    <w:tmpl w:val="B066C748"/>
    <w:lvl w:ilvl="0" w:tplc="8B582354">
      <w:start w:val="1"/>
      <w:numFmt w:val="decimal"/>
      <w:lvlText w:val="%1)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6914194"/>
    <w:multiLevelType w:val="hybridMultilevel"/>
    <w:tmpl w:val="255C95D4"/>
    <w:lvl w:ilvl="0" w:tplc="E7123A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B907C05"/>
    <w:multiLevelType w:val="hybridMultilevel"/>
    <w:tmpl w:val="A74A3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110166"/>
    <w:multiLevelType w:val="multilevel"/>
    <w:tmpl w:val="B71AD350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1227" w:hanging="405"/>
      </w:pPr>
    </w:lvl>
    <w:lvl w:ilvl="2">
      <w:start w:val="1"/>
      <w:numFmt w:val="decimal"/>
      <w:lvlText w:val="%1.%2.%3."/>
      <w:lvlJc w:val="left"/>
      <w:pPr>
        <w:ind w:left="2364" w:hanging="720"/>
      </w:pPr>
    </w:lvl>
    <w:lvl w:ilvl="3">
      <w:start w:val="1"/>
      <w:numFmt w:val="decimal"/>
      <w:lvlText w:val="%1.%2.%3.%4."/>
      <w:lvlJc w:val="left"/>
      <w:pPr>
        <w:ind w:left="3186" w:hanging="720"/>
      </w:pPr>
    </w:lvl>
    <w:lvl w:ilvl="4">
      <w:start w:val="1"/>
      <w:numFmt w:val="decimal"/>
      <w:lvlText w:val="%1.%2.%3.%4.%5."/>
      <w:lvlJc w:val="left"/>
      <w:pPr>
        <w:ind w:left="4368" w:hanging="1080"/>
      </w:pPr>
    </w:lvl>
    <w:lvl w:ilvl="5">
      <w:start w:val="1"/>
      <w:numFmt w:val="decimal"/>
      <w:lvlText w:val="%1.%2.%3.%4.%5.%6."/>
      <w:lvlJc w:val="left"/>
      <w:pPr>
        <w:ind w:left="5190" w:hanging="1080"/>
      </w:pPr>
    </w:lvl>
    <w:lvl w:ilvl="6">
      <w:start w:val="1"/>
      <w:numFmt w:val="decimal"/>
      <w:lvlText w:val="%1.%2.%3.%4.%5.%6.%7."/>
      <w:lvlJc w:val="left"/>
      <w:pPr>
        <w:ind w:left="6372" w:hanging="1440"/>
      </w:pPr>
    </w:lvl>
    <w:lvl w:ilvl="7">
      <w:start w:val="1"/>
      <w:numFmt w:val="decimal"/>
      <w:lvlText w:val="%1.%2.%3.%4.%5.%6.%7.%8."/>
      <w:lvlJc w:val="left"/>
      <w:pPr>
        <w:ind w:left="7194" w:hanging="1440"/>
      </w:pPr>
    </w:lvl>
    <w:lvl w:ilvl="8">
      <w:start w:val="1"/>
      <w:numFmt w:val="decimal"/>
      <w:lvlText w:val="%1.%2.%3.%4.%5.%6.%7.%8.%9."/>
      <w:lvlJc w:val="left"/>
      <w:pPr>
        <w:ind w:left="8376" w:hanging="180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27D67"/>
    <w:rsid w:val="00002219"/>
    <w:rsid w:val="000A7360"/>
    <w:rsid w:val="000C6A24"/>
    <w:rsid w:val="000F5133"/>
    <w:rsid w:val="001001B3"/>
    <w:rsid w:val="00160F34"/>
    <w:rsid w:val="001F71E7"/>
    <w:rsid w:val="002270FC"/>
    <w:rsid w:val="00256388"/>
    <w:rsid w:val="00273418"/>
    <w:rsid w:val="00286C5A"/>
    <w:rsid w:val="002A3699"/>
    <w:rsid w:val="002C0101"/>
    <w:rsid w:val="002C029C"/>
    <w:rsid w:val="002D01BD"/>
    <w:rsid w:val="002E141A"/>
    <w:rsid w:val="00310B38"/>
    <w:rsid w:val="00324727"/>
    <w:rsid w:val="00373309"/>
    <w:rsid w:val="00384DF4"/>
    <w:rsid w:val="004056C6"/>
    <w:rsid w:val="004178FD"/>
    <w:rsid w:val="0042240D"/>
    <w:rsid w:val="004314AF"/>
    <w:rsid w:val="0043692C"/>
    <w:rsid w:val="00455CE8"/>
    <w:rsid w:val="004C02B1"/>
    <w:rsid w:val="004D5316"/>
    <w:rsid w:val="005266F8"/>
    <w:rsid w:val="00551586"/>
    <w:rsid w:val="005D586F"/>
    <w:rsid w:val="006E42D0"/>
    <w:rsid w:val="006F5CC2"/>
    <w:rsid w:val="00781098"/>
    <w:rsid w:val="00790052"/>
    <w:rsid w:val="007D6771"/>
    <w:rsid w:val="007E4E8F"/>
    <w:rsid w:val="00804897"/>
    <w:rsid w:val="008262BB"/>
    <w:rsid w:val="00827D67"/>
    <w:rsid w:val="00876734"/>
    <w:rsid w:val="008773E5"/>
    <w:rsid w:val="00893DF3"/>
    <w:rsid w:val="008D03E8"/>
    <w:rsid w:val="0095757B"/>
    <w:rsid w:val="009873EC"/>
    <w:rsid w:val="009D05FB"/>
    <w:rsid w:val="00A12376"/>
    <w:rsid w:val="00A2467E"/>
    <w:rsid w:val="00AC1AFB"/>
    <w:rsid w:val="00B34267"/>
    <w:rsid w:val="00B4381A"/>
    <w:rsid w:val="00B547C9"/>
    <w:rsid w:val="00B54F1A"/>
    <w:rsid w:val="00B73072"/>
    <w:rsid w:val="00BC3BD5"/>
    <w:rsid w:val="00C06AB3"/>
    <w:rsid w:val="00C17DAB"/>
    <w:rsid w:val="00CA27DE"/>
    <w:rsid w:val="00CB4E7F"/>
    <w:rsid w:val="00CE3598"/>
    <w:rsid w:val="00CE5019"/>
    <w:rsid w:val="00D40BF8"/>
    <w:rsid w:val="00D7460A"/>
    <w:rsid w:val="00D80F05"/>
    <w:rsid w:val="00D95829"/>
    <w:rsid w:val="00DA1C6E"/>
    <w:rsid w:val="00DD402A"/>
    <w:rsid w:val="00DE4F9A"/>
    <w:rsid w:val="00DF24B9"/>
    <w:rsid w:val="00E21DE1"/>
    <w:rsid w:val="00E94D24"/>
    <w:rsid w:val="00EB5F48"/>
    <w:rsid w:val="00EC4719"/>
    <w:rsid w:val="00EE7A9C"/>
    <w:rsid w:val="00F14B72"/>
    <w:rsid w:val="00F24648"/>
    <w:rsid w:val="00F56896"/>
    <w:rsid w:val="00F76317"/>
    <w:rsid w:val="00F9023C"/>
    <w:rsid w:val="00FD6BB0"/>
    <w:rsid w:val="00FF0D1A"/>
    <w:rsid w:val="00FF5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827D6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827D6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sPlusNormal">
    <w:name w:val="ConsPlusNormal"/>
    <w:rsid w:val="00827D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Normal">
    <w:name w:val="ConsNormal Знак"/>
    <w:basedOn w:val="a0"/>
    <w:link w:val="ConsNormal0"/>
    <w:locked/>
    <w:rsid w:val="000F5133"/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Normal0">
    <w:name w:val="ConsNormal"/>
    <w:link w:val="ConsNormal"/>
    <w:rsid w:val="000F5133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5">
    <w:name w:val="List Paragraph"/>
    <w:basedOn w:val="a"/>
    <w:uiPriority w:val="34"/>
    <w:qFormat/>
    <w:rsid w:val="00D40B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88DDC-01DA-42E8-87D8-E0CE64F62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PC</cp:lastModifiedBy>
  <cp:revision>51</cp:revision>
  <cp:lastPrinted>2019-05-31T01:08:00Z</cp:lastPrinted>
  <dcterms:created xsi:type="dcterms:W3CDTF">2017-01-31T07:02:00Z</dcterms:created>
  <dcterms:modified xsi:type="dcterms:W3CDTF">2019-05-31T01:08:00Z</dcterms:modified>
</cp:coreProperties>
</file>